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8" w:rsidRDefault="0072397C">
      <w:r>
        <w:t xml:space="preserve">В данном разделе содержатся локальные акты, в отношении которых проводиться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FF7E13" w:rsidRDefault="00FF7E13">
      <w:r>
        <w:t>Ссылка на портал противодействия коррупции в Вологодской области</w:t>
      </w:r>
    </w:p>
    <w:p w:rsidR="00FF7E13" w:rsidRDefault="00FF7E13">
      <w:hyperlink r:id="rId4" w:history="1">
        <w:r w:rsidRPr="00F271C7">
          <w:rPr>
            <w:rStyle w:val="a3"/>
          </w:rPr>
          <w:t>http://anticorrupt.gov35.ru/2-nezavisimaya-AK-ekspertiza/</w:t>
        </w:r>
      </w:hyperlink>
    </w:p>
    <w:p w:rsidR="00FF7E13" w:rsidRDefault="00FF7E13"/>
    <w:sectPr w:rsidR="00FF7E13" w:rsidSect="00DF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72397C"/>
    <w:rsid w:val="0072397C"/>
    <w:rsid w:val="00777ED8"/>
    <w:rsid w:val="00DF211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.gov35.ru/2-nezavisimaya-AK-eksperti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4</cp:revision>
  <dcterms:created xsi:type="dcterms:W3CDTF">2017-12-11T07:09:00Z</dcterms:created>
  <dcterms:modified xsi:type="dcterms:W3CDTF">2017-12-11T07:18:00Z</dcterms:modified>
</cp:coreProperties>
</file>